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529C" w14:textId="77777777" w:rsidR="004E4E86" w:rsidRPr="004E4E86" w:rsidRDefault="004E4E86" w:rsidP="004E4E8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60"/>
          <w:szCs w:val="60"/>
          <w:lang w:eastAsia="cs-CZ"/>
        </w:rPr>
      </w:pPr>
      <w:r w:rsidRPr="004E4E86">
        <w:rPr>
          <w:rFonts w:eastAsia="Times New Roman" w:cstheme="minorHAnsi"/>
          <w:color w:val="000000"/>
          <w:kern w:val="36"/>
          <w:sz w:val="60"/>
          <w:szCs w:val="60"/>
          <w:lang w:eastAsia="cs-CZ"/>
        </w:rPr>
        <w:t>REKLAMAČNÍ ŘÁD</w:t>
      </w:r>
    </w:p>
    <w:p w14:paraId="70BE09E7" w14:textId="269F8479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CD0797" w14:textId="40B2B179" w:rsidR="00B24606" w:rsidRDefault="00B2460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41E1E">
        <w:rPr>
          <w:rFonts w:ascii="Open Sans" w:eastAsia="Times New Roman" w:hAnsi="Open Sans" w:cs="Open Sans"/>
          <w:sz w:val="21"/>
          <w:szCs w:val="21"/>
          <w:lang w:eastAsia="cs-CZ"/>
        </w:rPr>
        <w:t>Tento </w:t>
      </w:r>
      <w:r w:rsidRPr="00341E1E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reklamační řád</w:t>
      </w:r>
      <w:r w:rsidRPr="00341E1E">
        <w:rPr>
          <w:rFonts w:ascii="Open Sans" w:eastAsia="Times New Roman" w:hAnsi="Open Sans" w:cs="Open Sans"/>
          <w:sz w:val="21"/>
          <w:szCs w:val="21"/>
          <w:lang w:eastAsia="cs-CZ"/>
        </w:rPr>
        <w:t> upravuje podmínky a pravidla pro uplatnění práv z vadného plnění, tj. uplatnění reklamace v případě nákupu vadného zboží na internetovém obchodu na adrese</w:t>
      </w:r>
      <w:r>
        <w:rPr>
          <w:rFonts w:ascii="Open Sans" w:eastAsia="Times New Roman" w:hAnsi="Open Sans" w:cs="Open Sans"/>
          <w:sz w:val="21"/>
          <w:szCs w:val="21"/>
          <w:lang w:eastAsia="cs-CZ"/>
        </w:rPr>
        <w:t>: www.bambino-kocarky.cz</w:t>
      </w:r>
      <w:r w:rsidRPr="00341E1E">
        <w:rPr>
          <w:rFonts w:ascii="Open Sans" w:eastAsia="Times New Roman" w:hAnsi="Open Sans" w:cs="Open Sans"/>
          <w:sz w:val="21"/>
          <w:szCs w:val="21"/>
          <w:lang w:eastAsia="cs-CZ"/>
        </w:rPr>
        <w:t> 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224F334B" w14:textId="536F90E6" w:rsidR="0002790E" w:rsidRDefault="0002790E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A169A6C" w14:textId="2183A406" w:rsidR="0002790E" w:rsidRDefault="0002790E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chcete zboží reklamovat, učiňte prosím toto:</w:t>
      </w:r>
    </w:p>
    <w:p w14:paraId="7A3D6D73" w14:textId="77777777" w:rsidR="00B24606" w:rsidRDefault="00B2460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4E59703" w14:textId="523845C8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</w:t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Vyplňte reklamační list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zašlete nám ho na emailovou adresu </w:t>
      </w:r>
      <w:proofErr w:type="gramStart"/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info@bambino-kocarky.cz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odkaz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zde 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2. Pokud máte možnost přiložte fotografie znázorňující poškození zboží. Nepřekračujte prosím datový limit 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max </w:t>
      </w:r>
      <w:proofErr w:type="gramStart"/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8MB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6DEF880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Na Váš email budeme reagovat bezprostředně v co možná nejkratší době v pracovní dny. Zvolíme společně </w:t>
      </w:r>
      <w:proofErr w:type="gramStart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cestu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jakou bude reklamace probíhat, zda bude zboží zasláno k nám na adresu, či zda máte zájem pro urychlení reklamace zaslat zboží přímo do autorizovaného servisu, případně u některých značek zboží může dopravce vyzvednout zboží přímo na Vaší adrese.</w:t>
      </w:r>
    </w:p>
    <w:p w14:paraId="72F018FE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Dokumenty k přiložení k reklamovanému </w:t>
      </w:r>
      <w:proofErr w:type="gramStart"/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zboží :</w:t>
      </w:r>
      <w:proofErr w:type="gramEnd"/>
    </w:p>
    <w:p w14:paraId="7FFBC7F3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1. </w:t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Faktura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= prodejní doklad = ZÁRUČNÍ LIST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2. </w:t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Vyplněný reklamační list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nebo průvodní dopis obsahující příslušné náležitosti</w:t>
      </w:r>
    </w:p>
    <w:p w14:paraId="7932A2E5" w14:textId="77777777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6A02181" w14:textId="6A8E9E92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uznané reklam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 budou náklady spojené s reklamací zaslány na Vámi uved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ný bankovní účet.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 případě neuznané reklamace, ale mechanického poškození výrobku náklady spojené s reklamací vráceny nebudou. V tomto případě je předmětem dalšího </w:t>
      </w:r>
      <w:proofErr w:type="gramStart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jednání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zda zákazník bude chtít poškozené zboží za úhradu opravit.</w:t>
      </w:r>
    </w:p>
    <w:p w14:paraId="68322482" w14:textId="7C66412B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na reklam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 je třeba </w:t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vždy zaslat očištěné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zejména kola kočárků je třeba zbavit bláta a kamínků. Důkladným očištěním také zabráníte ušpinění ostatních částí při přepravě zboží. V opačném případě nemusí být zboží na reklamaci přijato.</w:t>
      </w:r>
    </w:p>
    <w:p w14:paraId="66AF767A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Reklamované zboží nikdy nezasílejte na dobírku, nebylo by přijato a Vám by vznikly zbytečné náklady.</w:t>
      </w:r>
    </w:p>
    <w:p w14:paraId="74610BB2" w14:textId="77572912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Reklamace se uplatňují na adrese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provozovny e-shopu: BAMBINO </w:t>
      </w:r>
      <w:r w:rsidR="005868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Martin Sekera, Hrachovec 73, 757 01 Valašské </w:t>
      </w:r>
      <w:r w:rsidR="005A5B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eziříčí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- </w:t>
      </w:r>
      <w:r w:rsidR="00FA40B8" w:rsidRPr="001B19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pouze osobně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na adrese </w:t>
      </w:r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kamenné prodejny BAMBINO, </w:t>
      </w:r>
      <w:proofErr w:type="spellStart"/>
      <w:proofErr w:type="gramStart"/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Zašovská</w:t>
      </w:r>
      <w:proofErr w:type="spellEnd"/>
      <w:r w:rsidR="000279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884</w:t>
      </w:r>
      <w:proofErr w:type="gramEnd"/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757 01 Valašské Meziříčí 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 přímo u autorizovaného servisu; pokud toto bylo sděleno prodáv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jícím při prodeji (např. formou záručního listu). Po písemné dohodě s prodávajícím je možná změna místa uplatnění reklamace i na jiné určené osoby (autorizované servisy).  Reklamace je 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uplatněna doručením Vaší vůle na e-mail</w:t>
      </w:r>
      <w:r w:rsidR="005868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přijata okamžikem předání reklamovaného zboží do provozovny prodávajícího či autorizovaného servisu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ohledem na sortiment se většinou vyžaduje odborné posouzení případné vady. Potvrzení o datu a způsobu reklamace vystaví vždy prodávající; a to i v případě uplatnění případné vady u jiných osob (autorizovaných servisů). Reklamace včetně odstranění vady musí být vyřízena bez zbytečného odkladu, nejpozději do 30 dnů ode dne 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uplatně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ní reklamace, pokud se prodávající s kupujícím nedohodne na delší lhůtě. </w:t>
      </w:r>
    </w:p>
    <w:p w14:paraId="4A0AA2A6" w14:textId="77777777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Reklamovat lze pouze zboží, které jste u nás zakoupili. Pokud jste zboží zakoupili od třetí osoby, je zapotřebí uplatňovat případné nároky z vady zboží pouze u této třetí osoby.</w:t>
      </w:r>
    </w:p>
    <w:p w14:paraId="150EA53B" w14:textId="4DAA6608" w:rsid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Reklamaci je nutné uplatnit bez zbytečného prodlení po zjištění vady či problému se zbožím. Další používání zboží i přes zjištěnou vadu by mohlo vést k rozšíření poškození a následnému částečnému či plnému neuznání reklamace.  </w:t>
      </w:r>
    </w:p>
    <w:p w14:paraId="5E3F6D45" w14:textId="77777777" w:rsidR="008343CD" w:rsidRDefault="00C67C57" w:rsidP="00FF3A78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Vznikne-li mezi </w:t>
      </w:r>
      <w:r w:rsidR="005003E2">
        <w:rPr>
          <w:rFonts w:ascii="Arial" w:hAnsi="Arial" w:cs="Arial"/>
          <w:color w:val="292B2C"/>
          <w:sz w:val="20"/>
          <w:szCs w:val="20"/>
          <w:shd w:val="clear" w:color="auto" w:fill="FFFFFF"/>
        </w:rPr>
        <w:t>spotřebitelem a prodávajícím</w:t>
      </w:r>
      <w:r w:rsidR="003C4517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 spor ze smlouvy, který se nepodaří vyřešit přímo, má spotřebitel právo obrátit se s tímto sporem na Českou obchodní inspekci (adresa: Česká obchodní inspekce, Ústřední inspektorát – oddělení ADR, Štěpánská 15, 120 00 Praha 2, </w:t>
      </w:r>
      <w:hyperlink r:id="rId4" w:history="1">
        <w:r w:rsidR="003C4517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www.coi.cz/</w:t>
        </w:r>
      </w:hyperlink>
      <w:r w:rsidR="003C4517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, </w:t>
      </w:r>
      <w:hyperlink r:id="rId5" w:history="1">
        <w:r w:rsidR="003C4517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www.adr.coi.cz</w:t>
        </w:r>
      </w:hyperlink>
      <w:r w:rsidR="003C4517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, elektronický kontakt: </w:t>
      </w:r>
      <w:hyperlink r:id="rId6" w:history="1">
        <w:r w:rsidR="001076B1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adr@coi.cz</w:t>
        </w:r>
      </w:hyperlink>
      <w:r w:rsidR="001076B1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, telefon: +420 296 366 360) nebo na Sdružení českých spotřebitelů, </w:t>
      </w:r>
      <w:proofErr w:type="spellStart"/>
      <w:r w:rsidR="001076B1">
        <w:rPr>
          <w:rFonts w:ascii="Arial" w:hAnsi="Arial" w:cs="Arial"/>
          <w:color w:val="292B2C"/>
          <w:sz w:val="20"/>
          <w:szCs w:val="20"/>
          <w:shd w:val="clear" w:color="auto" w:fill="FFFFFF"/>
        </w:rPr>
        <w:t>z.ú</w:t>
      </w:r>
      <w:proofErr w:type="spellEnd"/>
      <w:r w:rsidR="001076B1">
        <w:rPr>
          <w:rFonts w:ascii="Arial" w:hAnsi="Arial" w:cs="Arial"/>
          <w:color w:val="292B2C"/>
          <w:sz w:val="20"/>
          <w:szCs w:val="20"/>
          <w:shd w:val="clear" w:color="auto" w:fill="FFFFFF"/>
        </w:rPr>
        <w:t>. (adresa</w:t>
      </w:r>
      <w:r w:rsidR="008343CD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: Tř. Karla IV. 430, 500 02 Hradec Králové, webové rozhraní: </w:t>
      </w:r>
      <w:hyperlink r:id="rId7" w:history="1">
        <w:r w:rsidR="008343CD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www.konzument.cz</w:t>
        </w:r>
      </w:hyperlink>
      <w:r w:rsidR="008343CD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, elektronický kontakt: </w:t>
      </w:r>
      <w:hyperlink r:id="rId8" w:history="1">
        <w:r w:rsidR="008343CD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spotrebitel@regio.cz</w:t>
        </w:r>
      </w:hyperlink>
      <w:r w:rsidR="008343CD">
        <w:rPr>
          <w:rFonts w:ascii="Arial" w:hAnsi="Arial" w:cs="Arial"/>
          <w:color w:val="292B2C"/>
          <w:sz w:val="20"/>
          <w:szCs w:val="20"/>
          <w:shd w:val="clear" w:color="auto" w:fill="FFFFFF"/>
        </w:rPr>
        <w:t>, telefon: +420 495 215 266) za účelem mimosoudního řešení spotřebitelského sporu.</w:t>
      </w:r>
    </w:p>
    <w:p w14:paraId="7176B2BB" w14:textId="4DD86718" w:rsidR="00236566" w:rsidRDefault="008343CD" w:rsidP="00FF3A78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>Pro podání stížnosti týkající se zboží nebo služeb, které spotřebitel u prodávajícího zakoupil, a pro vyhledání subjektu alternativního řešení sporů může spotřebitel rovněž využít on-line</w:t>
      </w:r>
      <w:r w:rsidR="00236566"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 platformu, která je zřízena Evropskou komisí na adrese: </w:t>
      </w:r>
      <w:hyperlink r:id="rId9" w:history="1">
        <w:r w:rsidR="00236566" w:rsidRPr="0044087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https://ec.europa.eu/consumers/odr/</w:t>
        </w:r>
      </w:hyperlink>
      <w:r w:rsidR="00236566">
        <w:rPr>
          <w:rFonts w:ascii="Arial" w:hAnsi="Arial" w:cs="Arial"/>
          <w:color w:val="292B2C"/>
          <w:sz w:val="20"/>
          <w:szCs w:val="20"/>
          <w:shd w:val="clear" w:color="auto" w:fill="FFFFFF"/>
        </w:rPr>
        <w:t>.</w:t>
      </w:r>
    </w:p>
    <w:p w14:paraId="29EDB035" w14:textId="4F332ACC" w:rsidR="00FA40B8" w:rsidRPr="00236566" w:rsidRDefault="003C4517" w:rsidP="00236566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 </w:t>
      </w:r>
    </w:p>
    <w:p w14:paraId="18F77E00" w14:textId="3E1E7B97" w:rsidR="004E4E86" w:rsidRPr="00DE6593" w:rsidRDefault="004E4E86" w:rsidP="004E4E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E65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 PŘÍPADĚ POŠKOZENÉ ZÁSILKY </w:t>
      </w:r>
    </w:p>
    <w:p w14:paraId="2538D3E9" w14:textId="56A26805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pro přepravu balíme co nejpečlivěji, aby dorazilo vždy včas a v pořádku. Pokud i přesto dojde k poškození zásilky, kontaktujte nás prosím co nejrychleji abychom společně s vámi problém co nejrychleji vyřešili. </w:t>
      </w:r>
    </w:p>
    <w:p w14:paraId="102647D2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Poškozený obal zásilky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 převzetí pečlivě zkontrolujte obal zásilky.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Zjevně poškozenou zásilku (např. proražený nebo potrhaný obal) nepřebírejte, pokud se nemůžete stoprocentně ujistit, že zboží uvnitř je nepoškozené.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Důvod odmítnutí zásilky vždy uveďte doručovateli do přepravního listu spolu se svým podpisem.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Informujte nás o problému e-mailem, dohodneme se na dalším postupu.</w:t>
      </w:r>
    </w:p>
    <w:p w14:paraId="279E0348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Poškozené zboží uvnitř zásilky při neporušeném obalu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 zásilky zkontrolujte co nejdříve po doručení.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 případě poškození obsahu nás neprodleně (nejpozději následující pracovní den po dni doručení) kontaktujte e-mailem nebo telefonicky, dohodneme se na dalším postupu.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Nevyhazujte ani neupravujte obal zásilky.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Zašlete nám prosím fotografie poškozeného zboží a fotografie obalu.</w:t>
      </w:r>
    </w:p>
    <w:p w14:paraId="283425CD" w14:textId="2EC166E2" w:rsidR="00FA40B8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 pro zaslání informace: 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info@bambino-kocarky.cz</w:t>
      </w:r>
    </w:p>
    <w:p w14:paraId="73F09946" w14:textId="121C8FE5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Telefon +420</w:t>
      </w:r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608 101 </w:t>
      </w:r>
      <w:proofErr w:type="gramStart"/>
      <w:r w:rsidR="00FA40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424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 +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420</w:t>
      </w:r>
      <w:r w:rsidR="004F58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702 356 495</w:t>
      </w:r>
    </w:p>
    <w:p w14:paraId="3F607F4A" w14:textId="78FDB0B8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  </w:t>
      </w:r>
    </w:p>
    <w:p w14:paraId="74001F68" w14:textId="77777777" w:rsidR="004E4E86" w:rsidRPr="00DE6593" w:rsidRDefault="004E4E86" w:rsidP="004E4E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6593">
        <w:rPr>
          <w:rFonts w:ascii="Arial" w:eastAsia="Times New Roman" w:hAnsi="Arial" w:cs="Arial"/>
          <w:sz w:val="20"/>
          <w:szCs w:val="20"/>
          <w:lang w:eastAsia="cs-CZ"/>
        </w:rPr>
        <w:t>ODSTOUPENÍ SPOTŘEBITELE OD KUPNÍ SMLOUVY VE 14DENNÍ LHŮTĚ</w:t>
      </w:r>
    </w:p>
    <w:p w14:paraId="43C1DDB4" w14:textId="77777777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 </w:t>
      </w:r>
      <w:proofErr w:type="gramStart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postupovat :</w:t>
      </w:r>
      <w:proofErr w:type="gramEnd"/>
    </w:p>
    <w:p w14:paraId="7F632538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zboží uveďte prosím do původního stavu v jakém bylo dodáno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zkontrolujte zda vracíte vše co bylo spolu s výrobkem dodáno, včetně dokumentace, dárků a příslušenství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3. přiložte kopii prodejního dokladu a formulář pro odstoupení od kupní smlouvy odkaz </w:t>
      </w:r>
      <w:hyperlink r:id="rId10" w:history="1">
        <w:r w:rsidRPr="004E4E86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zde</w:t>
        </w:r>
      </w:hyperlink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4. pečlivě vyplňte a zkontrolujte číslo účtu pro vrácení peněz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5. zboží pečlivě zabalte aby nedošlo transportem k jeho poškození</w:t>
      </w:r>
    </w:p>
    <w:p w14:paraId="1997C597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Kam zboží </w:t>
      </w:r>
      <w:proofErr w:type="gramStart"/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zaslat ?</w:t>
      </w:r>
      <w:proofErr w:type="gramEnd"/>
    </w:p>
    <w:p w14:paraId="6E83E93A" w14:textId="46225982" w:rsidR="004E4E86" w:rsidRPr="004E4E86" w:rsidRDefault="00DE6593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Martin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Sekera - BAMBINO</w:t>
      </w:r>
      <w:proofErr w:type="gramEnd"/>
      <w:r w:rsidR="004E4E86"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Hrachovec 73</w:t>
      </w:r>
      <w:r w:rsidR="004E4E86"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757 01 Valašské Meziříčí</w:t>
      </w:r>
    </w:p>
    <w:p w14:paraId="559738D3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Co se bude dít </w:t>
      </w:r>
      <w:proofErr w:type="gramStart"/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dále ?</w:t>
      </w:r>
      <w:proofErr w:type="gramEnd"/>
    </w:p>
    <w:p w14:paraId="256BE014" w14:textId="2ED0AD70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zboží bude prohlédnuto a </w:t>
      </w:r>
      <w:proofErr w:type="gramStart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přezkoumáno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zda nedošlo k jeho poškození či opotřebení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peníze budou vráceny na Vám</w:t>
      </w:r>
      <w:r w:rsidR="00DE65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uvedený účet nebo jiným způsobem</w:t>
      </w:r>
    </w:p>
    <w:p w14:paraId="3680288C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Co když bylo zboží opotřebeno, nebo </w:t>
      </w:r>
      <w:proofErr w:type="gramStart"/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poškozeno ?</w:t>
      </w:r>
      <w:proofErr w:type="gramEnd"/>
    </w:p>
    <w:p w14:paraId="6DA04F0F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tomto případě je třeba zboží uvést do původního stavu. Vynaložené finanční prostředky pro uvedení do původního stavu budou odečteny z částky </w:t>
      </w:r>
      <w:proofErr w:type="gramStart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gramEnd"/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kterou byl výrobek zakoupen.</w:t>
      </w: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Budeme se snažit aby tato částka byla co nejnižší, ale bohužel v případě například ojetých koleček, kdy je nutná výměna se jedná o nezanedbatelnou částku.</w:t>
      </w:r>
    </w:p>
    <w:p w14:paraId="3A05E83D" w14:textId="77777777" w:rsidR="004E4E86" w:rsidRPr="004E4E86" w:rsidRDefault="004E4E86" w:rsidP="004E4E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 kdy lze zboží </w:t>
      </w:r>
      <w:proofErr w:type="gramStart"/>
      <w:r w:rsidRPr="004E4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vrátit ?</w:t>
      </w:r>
      <w:proofErr w:type="gramEnd"/>
    </w:p>
    <w:p w14:paraId="762A05BB" w14:textId="65CF8695" w:rsidR="00FF3A78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Odstoupení od kupní smlouvy musí být doručeno prodávajícímu nejpozději do 14 kalendářních dnů od data převzetí zboží. Jedná se o kalendářní dny, nikoliv pracovní.</w:t>
      </w:r>
    </w:p>
    <w:p w14:paraId="2712E4AE" w14:textId="51DC3ADB" w:rsidR="004E4E86" w:rsidRPr="004E4E86" w:rsidRDefault="004E4E86" w:rsidP="004E4E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4E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Platné od 1.1.20</w:t>
      </w:r>
      <w:r w:rsidR="00DE65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21</w:t>
      </w:r>
    </w:p>
    <w:p w14:paraId="2ED5214F" w14:textId="77777777" w:rsidR="0037069C" w:rsidRPr="004E4E86" w:rsidRDefault="0037069C">
      <w:pPr>
        <w:rPr>
          <w:b/>
          <w:bCs/>
        </w:rPr>
      </w:pPr>
    </w:p>
    <w:sectPr w:rsidR="0037069C" w:rsidRPr="004E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86"/>
    <w:rsid w:val="0002790E"/>
    <w:rsid w:val="001076B1"/>
    <w:rsid w:val="001B197F"/>
    <w:rsid w:val="00236566"/>
    <w:rsid w:val="0037069C"/>
    <w:rsid w:val="003C4517"/>
    <w:rsid w:val="00466A4F"/>
    <w:rsid w:val="004E4E86"/>
    <w:rsid w:val="004F584B"/>
    <w:rsid w:val="005003E2"/>
    <w:rsid w:val="00586820"/>
    <w:rsid w:val="005A5BD0"/>
    <w:rsid w:val="008343CD"/>
    <w:rsid w:val="00B24606"/>
    <w:rsid w:val="00C67C57"/>
    <w:rsid w:val="00DE6593"/>
    <w:rsid w:val="00FA40B8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DB55"/>
  <w15:chartTrackingRefBased/>
  <w15:docId w15:val="{DC5C7352-4FDC-4187-A970-965C24E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4E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4E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4E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rebitel@regi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zumen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co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r.coi.cz" TargetMode="External"/><Relationship Id="rId10" Type="http://schemas.openxmlformats.org/officeDocument/2006/relationships/hyperlink" Target="https://www.detske-kocarky.cz/out/pictures/wysiwigpro/Vr%C3%A1cen%C3%AD%20zbo%C5%BE%C3%AD%20DS%20V01.pdf" TargetMode="External"/><Relationship Id="rId4" Type="http://schemas.openxmlformats.org/officeDocument/2006/relationships/hyperlink" Target="http://www.coi.cz/" TargetMode="External"/><Relationship Id="rId9" Type="http://schemas.openxmlformats.org/officeDocument/2006/relationships/hyperlink" Target="https://ec.europa.eu/consumers/od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2021-05-19T14:00:00Z</cp:lastPrinted>
  <dcterms:created xsi:type="dcterms:W3CDTF">2021-05-19T13:59:00Z</dcterms:created>
  <dcterms:modified xsi:type="dcterms:W3CDTF">2021-05-21T06:03:00Z</dcterms:modified>
</cp:coreProperties>
</file>